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EA" w:rsidRDefault="00D1407A">
      <w:pPr>
        <w:pStyle w:val="ConsPlusTitle"/>
      </w:pPr>
      <w:bookmarkStart w:id="0" w:name="_GoBack"/>
      <w:bookmarkEnd w:id="0"/>
      <w: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СОВЕТ ДЕПУТАТОВ</w:t>
      </w: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ЛАПАЗСКИЙ СЕЛЬСОВЕТ</w:t>
      </w: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ЧЕТВЕРТОГО СОЗЫВА</w:t>
      </w:r>
    </w:p>
    <w:p w:rsidR="00C616EA" w:rsidRDefault="00C616EA">
      <w:pPr>
        <w:pStyle w:val="ConsPlusTitle"/>
      </w:pP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РЕШЕНИЕ</w:t>
      </w:r>
    </w:p>
    <w:p w:rsidR="00C616EA" w:rsidRDefault="00C616EA">
      <w:pPr>
        <w:pStyle w:val="ConsPlusTitle"/>
      </w:pPr>
    </w:p>
    <w:p w:rsidR="00C616EA" w:rsidRDefault="00D14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02.03.2023  </w:t>
      </w:r>
      <w:r>
        <w:rPr>
          <w:rFonts w:ascii="Times New Roman" w:hAnsi="Times New Roman"/>
          <w:sz w:val="28"/>
          <w:szCs w:val="28"/>
        </w:rPr>
        <w:t>25/5р.С.</w:t>
      </w:r>
    </w:p>
    <w:p w:rsidR="00C616EA" w:rsidRDefault="00C616EA">
      <w:pPr>
        <w:pStyle w:val="ConsPlusTitle"/>
      </w:pPr>
    </w:p>
    <w:p w:rsidR="00C616EA" w:rsidRDefault="00D1407A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ПОРЯДКА ПОДВЕДЕНИЯ</w:t>
      </w:r>
    </w:p>
    <w:p w:rsidR="00C616EA" w:rsidRDefault="00D1407A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ИТОГОВ ПРОДАЖИ МУНИЦИПАЛЬНОГО ИМУЩЕСТВА</w:t>
      </w:r>
    </w:p>
    <w:p w:rsidR="00C616EA" w:rsidRDefault="00D1407A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И ПОРЯДКА ЗАКЛЮЧЕНИЯ С ПОКУПАТЕЛЕМ</w:t>
      </w:r>
    </w:p>
    <w:p w:rsidR="00C616EA" w:rsidRDefault="00D1407A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ДОГОВОРА КУПЛИ-ПРОДАЖИ МУНИЦИПАЛЬНОГО</w:t>
      </w:r>
    </w:p>
    <w:p w:rsidR="00C616EA" w:rsidRDefault="00D1407A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ИМУЩЕСТВА БЕЗ ОБЪЯВЛЕНИЯ ЦЕНЫ</w:t>
      </w:r>
    </w:p>
    <w:p w:rsidR="00C616EA" w:rsidRDefault="00C616EA">
      <w:pPr>
        <w:pStyle w:val="ConsPlusNormal"/>
      </w:pPr>
    </w:p>
    <w:p w:rsidR="00C616EA" w:rsidRDefault="00D1407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06.12.2003 N 131-ФЗ "Об о</w:t>
      </w:r>
      <w:r>
        <w:rPr>
          <w:sz w:val="28"/>
          <w:szCs w:val="28"/>
        </w:rPr>
        <w:t>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решил:</w:t>
      </w:r>
    </w:p>
    <w:p w:rsidR="00C616EA" w:rsidRDefault="00C616EA">
      <w:pPr>
        <w:pStyle w:val="ConsPlusNormal"/>
      </w:pPr>
    </w:p>
    <w:p w:rsidR="00C616EA" w:rsidRDefault="00D1407A">
      <w:pPr>
        <w:pStyle w:val="ConsPlusNormal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подведения итогов продажи муницип</w:t>
      </w:r>
      <w:r>
        <w:rPr>
          <w:sz w:val="28"/>
          <w:szCs w:val="28"/>
        </w:rPr>
        <w:t xml:space="preserve">ального имущества муниципального образования "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сельсовет" без объявления цены и заключения с покупателем договора купли-продажи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сельсовет» без объявления цены.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C616EA" w:rsidRDefault="00C616EA">
      <w:pPr>
        <w:pStyle w:val="ConsPlusNormal"/>
        <w:jc w:val="both"/>
      </w:pP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Normal"/>
        <w:jc w:val="both"/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t xml:space="preserve"> </w:t>
      </w:r>
      <w:r>
        <w:rPr>
          <w:sz w:val="28"/>
          <w:szCs w:val="28"/>
        </w:rPr>
        <w:t>Решения возложить на постоянную комиссию</w:t>
      </w:r>
      <w:r>
        <w:t xml:space="preserve">  </w:t>
      </w:r>
      <w:r>
        <w:rPr>
          <w:sz w:val="28"/>
          <w:szCs w:val="28"/>
        </w:rPr>
        <w:t>по бюджетной, налоговой и финансовой политике.</w:t>
      </w:r>
    </w:p>
    <w:p w:rsidR="00C616EA" w:rsidRDefault="00C616EA">
      <w:pPr>
        <w:pStyle w:val="ConsPlusNormal"/>
        <w:jc w:val="both"/>
      </w:pPr>
    </w:p>
    <w:p w:rsidR="00C616EA" w:rsidRDefault="00C616EA">
      <w:pPr>
        <w:pStyle w:val="ConsPlusNormal"/>
        <w:jc w:val="both"/>
      </w:pPr>
    </w:p>
    <w:p w:rsidR="00C616EA" w:rsidRDefault="00C616EA">
      <w:pPr>
        <w:pStyle w:val="ConsPlusNormal"/>
        <w:jc w:val="both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D1407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6EA" w:rsidRDefault="00D1407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r>
        <w:rPr>
          <w:sz w:val="28"/>
          <w:szCs w:val="28"/>
        </w:rPr>
        <w:t xml:space="preserve">                                               А.Б. </w:t>
      </w:r>
      <w:proofErr w:type="spellStart"/>
      <w:r>
        <w:rPr>
          <w:sz w:val="28"/>
          <w:szCs w:val="28"/>
        </w:rPr>
        <w:t>Дубовсков</w:t>
      </w:r>
      <w:proofErr w:type="spellEnd"/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D1407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    Н.И. Елфимов</w:t>
      </w: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C616EA">
      <w:pPr>
        <w:pStyle w:val="ConsPlusNormal"/>
      </w:pPr>
    </w:p>
    <w:p w:rsidR="00C616EA" w:rsidRDefault="00D1407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16EA" w:rsidRDefault="00D1407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</w:t>
      </w:r>
    </w:p>
    <w:p w:rsidR="00C616EA" w:rsidRDefault="00D1407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C616EA" w:rsidRDefault="00D1407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C616EA" w:rsidRDefault="00D1407A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</w:t>
      </w:r>
    </w:p>
    <w:p w:rsidR="00C616EA" w:rsidRDefault="00D1407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02.03.2023 № 25/5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ПОДВЕДЕНИЯ ИТОГОВ ПРОДАЖИ МУНИЦИПАЛЬНОГО ИМУЩЕСТВА</w:t>
      </w: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ЛАПАЗСКИЙ СЕЛЬСОВЕТ БЕЗ ОБЪЯВЛЕНИЯ</w:t>
      </w: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И ЗАКЛЮЧЕНИЯ С ПОКУПАТЕЛЕМ ДОГОВОРА КУПЛИ-ПРОДАЖИ</w:t>
      </w: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</w:t>
      </w:r>
      <w:r>
        <w:rPr>
          <w:rFonts w:ascii="Times New Roman" w:hAnsi="Times New Roman"/>
          <w:sz w:val="28"/>
          <w:szCs w:val="28"/>
        </w:rPr>
        <w:t>ТВА МУНИЦИПАЛЬНОГО ОБРАЗОВАНИЯ "ЛАПАЗСКИЙ СЕЛЬСОВЕТ" БЕЗ ОБЪЯВЛЕНИЯ ЦЕНЫ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Общее положение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подведения итогов продажи имущества, находящегося в собственности муниципального образования "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сельсовет", без</w:t>
      </w:r>
      <w:r>
        <w:rPr>
          <w:sz w:val="28"/>
          <w:szCs w:val="28"/>
        </w:rPr>
        <w:t xml:space="preserve"> объявления цены и заключения договора купли-продажи имущества.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"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сельсовет", котор</w:t>
      </w:r>
      <w:r>
        <w:rPr>
          <w:sz w:val="28"/>
          <w:szCs w:val="28"/>
        </w:rPr>
        <w:t>ой поручено осуществлять от имени муниципального образования "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сельсовет"  функции по продаже приватизируемого муниципального имущества (далее именуется - продавец).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Продажа имущества без объявления цены осуществляется, если продажа этого имуществ</w:t>
      </w:r>
      <w:r>
        <w:rPr>
          <w:sz w:val="28"/>
          <w:szCs w:val="28"/>
        </w:rPr>
        <w:t>а посредством публичного предложения не состоялась.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§2. Порядок подведения итогов продажи муниципального</w:t>
      </w: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без объявления цены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</w:t>
      </w:r>
      <w:r>
        <w:rPr>
          <w:sz w:val="28"/>
          <w:szCs w:val="28"/>
        </w:rPr>
        <w:t>ния приема заявок и предложений о цене имущества.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</w:t>
      </w:r>
      <w:r>
        <w:rPr>
          <w:sz w:val="28"/>
          <w:szCs w:val="28"/>
        </w:rPr>
        <w:t>рналу приема заявок.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</w:t>
      </w:r>
      <w:r>
        <w:rPr>
          <w:sz w:val="28"/>
          <w:szCs w:val="28"/>
        </w:rPr>
        <w:t>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Покупателем имущества признается: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случае </w:t>
      </w:r>
      <w:r>
        <w:rPr>
          <w:sz w:val="28"/>
          <w:szCs w:val="28"/>
        </w:rPr>
        <w:t>регистрации одной заявки и предложения о цене имущества - участник, представивший это предложение;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если </w:t>
      </w:r>
      <w:r>
        <w:rPr>
          <w:sz w:val="28"/>
          <w:szCs w:val="28"/>
        </w:rPr>
        <w:t>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</w:t>
      </w:r>
      <w:r>
        <w:rPr>
          <w:sz w:val="28"/>
          <w:szCs w:val="28"/>
        </w:rPr>
        <w:t>ведения итогов продажи имущества без объявления цены и должен содержать: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поступивших и зарегистрированных заявок;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отказе в принятии заявок с указанием причин отказа;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рассмотренных </w:t>
      </w:r>
      <w:proofErr w:type="gramStart"/>
      <w:r>
        <w:rPr>
          <w:sz w:val="28"/>
          <w:szCs w:val="28"/>
        </w:rPr>
        <w:t>предлож</w:t>
      </w:r>
      <w:r>
        <w:rPr>
          <w:sz w:val="28"/>
          <w:szCs w:val="28"/>
        </w:rPr>
        <w:t>ениях</w:t>
      </w:r>
      <w:proofErr w:type="gramEnd"/>
      <w:r>
        <w:rPr>
          <w:sz w:val="28"/>
          <w:szCs w:val="28"/>
        </w:rPr>
        <w:t xml:space="preserve"> о цене имущества с указанием подавших их претендентов;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необходимые сведения.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Если в срок для приема заявок, указанный в информационном</w:t>
      </w:r>
      <w:r>
        <w:rPr>
          <w:sz w:val="28"/>
          <w:szCs w:val="28"/>
        </w:rPr>
        <w:t xml:space="preserve">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</w:t>
      </w:r>
      <w:r>
        <w:rPr>
          <w:sz w:val="28"/>
          <w:szCs w:val="28"/>
        </w:rPr>
        <w:t>ы признается несостоявшейся.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</w:t>
      </w:r>
      <w:r>
        <w:rPr>
          <w:sz w:val="28"/>
          <w:szCs w:val="28"/>
        </w:rPr>
        <w:t>а без объявления цены.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</w:t>
      </w:r>
      <w:r>
        <w:rPr>
          <w:sz w:val="28"/>
          <w:szCs w:val="28"/>
        </w:rPr>
        <w:t>нной площадки размещается следующая информация: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C616EA" w:rsidRDefault="00C616EA">
      <w:pPr>
        <w:pStyle w:val="ConsPlusNormal"/>
        <w:jc w:val="both"/>
      </w:pPr>
    </w:p>
    <w:p w:rsidR="00C616EA" w:rsidRDefault="00D140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§3. Порядок заключения договора купли-продажи имущества</w:t>
      </w:r>
    </w:p>
    <w:p w:rsidR="00C616EA" w:rsidRDefault="00D140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имущества должен содержать все существенн</w:t>
      </w:r>
      <w:r>
        <w:rPr>
          <w:sz w:val="28"/>
          <w:szCs w:val="28"/>
        </w:rPr>
        <w:t>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</w:t>
      </w:r>
      <w:r>
        <w:rPr>
          <w:sz w:val="28"/>
          <w:szCs w:val="28"/>
        </w:rPr>
        <w:t xml:space="preserve"> имущества предусматривается оплата покупателем неустойки в случае его уклонения или отказа от оплаты имущества.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и сроки, указанные в договоре</w:t>
      </w:r>
      <w:r>
        <w:rPr>
          <w:sz w:val="28"/>
          <w:szCs w:val="28"/>
        </w:rPr>
        <w:t xml:space="preserve"> купли-продажи имущества или решении о рассрочке оплаты имущества.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</w:t>
      </w:r>
      <w:r>
        <w:rPr>
          <w:sz w:val="28"/>
          <w:szCs w:val="28"/>
        </w:rPr>
        <w:t>ез объявления цены признается несостоявшейся.</w:t>
      </w:r>
    </w:p>
    <w:p w:rsidR="00C616EA" w:rsidRDefault="00D140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</w:t>
      </w:r>
      <w:r>
        <w:rPr>
          <w:sz w:val="28"/>
          <w:szCs w:val="28"/>
        </w:rPr>
        <w:t>да права собственности, вытекающего из такой сделки.</w:t>
      </w:r>
    </w:p>
    <w:sectPr w:rsidR="00C616EA">
      <w:pgSz w:w="11906" w:h="16838"/>
      <w:pgMar w:top="841" w:right="595" w:bottom="841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7A" w:rsidRDefault="00D1407A">
      <w:r>
        <w:separator/>
      </w:r>
    </w:p>
  </w:endnote>
  <w:endnote w:type="continuationSeparator" w:id="0">
    <w:p w:rsidR="00D1407A" w:rsidRDefault="00D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7A" w:rsidRDefault="00D1407A">
      <w:r>
        <w:rPr>
          <w:color w:val="000000"/>
        </w:rPr>
        <w:separator/>
      </w:r>
    </w:p>
  </w:footnote>
  <w:footnote w:type="continuationSeparator" w:id="0">
    <w:p w:rsidR="00D1407A" w:rsidRDefault="00D1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3A1"/>
    <w:multiLevelType w:val="multilevel"/>
    <w:tmpl w:val="53382388"/>
    <w:styleLink w:val="RTF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34642C8A"/>
    <w:multiLevelType w:val="multilevel"/>
    <w:tmpl w:val="C5F83152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D37A77"/>
    <w:multiLevelType w:val="multilevel"/>
    <w:tmpl w:val="FD6C9BF2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6EA"/>
    <w:rsid w:val="00C616EA"/>
    <w:rsid w:val="00D1407A"/>
    <w:rsid w:val="00E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160" w:line="254" w:lineRule="auto"/>
      <w:textAlignment w:val="auto"/>
    </w:pPr>
    <w:rPr>
      <w:rFonts w:ascii="Calibri" w:eastAsia="Calibri" w:hAnsi="Calibri"/>
      <w:sz w:val="22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Mangal"/>
    </w:rPr>
  </w:style>
  <w:style w:type="paragraph" w:styleId="a4">
    <w:name w:val="caption"/>
    <w:basedOn w:val="Standard"/>
    <w:pPr>
      <w:spacing w:before="120" w:after="120"/>
    </w:pPr>
    <w:rPr>
      <w:rFonts w:eastAsia="Mangal"/>
      <w:i/>
      <w:iCs/>
      <w:sz w:val="24"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ConsPlusNormal">
    <w:name w:val="ConsPlusNormal"/>
    <w:pPr>
      <w:textAlignment w:val="auto"/>
    </w:pPr>
    <w:rPr>
      <w:lang w:eastAsia="ru-RU"/>
    </w:rPr>
  </w:style>
  <w:style w:type="paragraph" w:customStyle="1" w:styleId="ConsPlusNonformat">
    <w:name w:val="ConsPlusNonformat"/>
    <w:pPr>
      <w:textAlignment w:val="auto"/>
    </w:pPr>
    <w:rPr>
      <w:rFonts w:ascii="Courier New" w:eastAsia="Courier New" w:hAnsi="Courier New"/>
      <w:sz w:val="20"/>
      <w:lang w:eastAsia="ru-RU"/>
    </w:rPr>
  </w:style>
  <w:style w:type="paragraph" w:customStyle="1" w:styleId="ConsPlusTitle">
    <w:name w:val="ConsPlusTitle"/>
    <w:pPr>
      <w:textAlignment w:val="auto"/>
    </w:pPr>
    <w:rPr>
      <w:rFonts w:ascii="Arial" w:eastAsia="Arial" w:hAnsi="Arial"/>
      <w:b/>
      <w:bCs/>
      <w:lang w:eastAsia="ru-RU"/>
    </w:rPr>
  </w:style>
  <w:style w:type="paragraph" w:customStyle="1" w:styleId="ConsPlusCell">
    <w:name w:val="ConsPlusCell"/>
    <w:pPr>
      <w:textAlignment w:val="auto"/>
    </w:pPr>
    <w:rPr>
      <w:rFonts w:ascii="Courier New" w:eastAsia="Courier New" w:hAnsi="Courier New"/>
      <w:sz w:val="20"/>
      <w:lang w:eastAsia="ru-RU"/>
    </w:rPr>
  </w:style>
  <w:style w:type="paragraph" w:customStyle="1" w:styleId="ConsPlusDocList">
    <w:name w:val="ConsPlusDocList"/>
    <w:pPr>
      <w:textAlignment w:val="auto"/>
    </w:pPr>
    <w:rPr>
      <w:rFonts w:ascii="Tahoma" w:eastAsia="Tahoma" w:hAnsi="Tahoma"/>
      <w:sz w:val="18"/>
      <w:lang w:eastAsia="ru-RU"/>
    </w:rPr>
  </w:style>
  <w:style w:type="paragraph" w:customStyle="1" w:styleId="ConsPlusTitlePage">
    <w:name w:val="ConsPlusTitlePage"/>
    <w:pPr>
      <w:textAlignment w:val="auto"/>
    </w:pPr>
    <w:rPr>
      <w:rFonts w:ascii="Tahoma" w:eastAsia="Tahoma" w:hAnsi="Tahoma"/>
      <w:lang w:eastAsia="ru-RU"/>
    </w:rPr>
  </w:style>
  <w:style w:type="paragraph" w:customStyle="1" w:styleId="ConsPlusJurTerm">
    <w:name w:val="ConsPlusJurTerm"/>
    <w:pPr>
      <w:textAlignment w:val="auto"/>
    </w:pPr>
    <w:rPr>
      <w:lang w:eastAsia="ru-RU"/>
    </w:rPr>
  </w:style>
  <w:style w:type="paragraph" w:customStyle="1" w:styleId="ConsPlusTextList">
    <w:name w:val="ConsPlusTextList"/>
    <w:pPr>
      <w:textAlignment w:val="auto"/>
    </w:pPr>
    <w:rPr>
      <w:lang w:eastAsia="ru-RU"/>
    </w:rPr>
  </w:style>
  <w:style w:type="paragraph" w:customStyle="1" w:styleId="ConsPlusTextList1">
    <w:name w:val="ConsPlusTextList1"/>
    <w:pPr>
      <w:textAlignment w:val="auto"/>
    </w:pPr>
    <w:rPr>
      <w:lang w:eastAsia="ru-RU"/>
    </w:rPr>
  </w:style>
  <w:style w:type="paragraph" w:styleId="a5">
    <w:name w:val="header"/>
    <w:basedOn w:val="Standard"/>
    <w:pPr>
      <w:tabs>
        <w:tab w:val="center" w:pos="5358"/>
        <w:tab w:val="right" w:pos="10716"/>
      </w:tabs>
    </w:pPr>
  </w:style>
  <w:style w:type="paragraph" w:styleId="a6">
    <w:name w:val="footer"/>
    <w:basedOn w:val="Standard"/>
    <w:pPr>
      <w:tabs>
        <w:tab w:val="center" w:pos="5358"/>
        <w:tab w:val="right" w:pos="10716"/>
      </w:tabs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a7">
    <w:name w:val="??????? ?????????? ????"/>
    <w:basedOn w:val="a0"/>
    <w:rPr>
      <w:rFonts w:eastAsia="Times New Roman"/>
    </w:rPr>
  </w:style>
  <w:style w:type="character" w:customStyle="1" w:styleId="a8">
    <w:name w:val="?????? ?????????? ????"/>
    <w:basedOn w:val="a0"/>
    <w:rPr>
      <w:rFonts w:eastAsia="Times New Roman"/>
    </w:rPr>
  </w:style>
  <w:style w:type="character" w:customStyle="1" w:styleId="-">
    <w:name w:val="Èíòåðíåò-ññûëêà"/>
    <w:rPr>
      <w:color w:val="000080"/>
      <w:u w:val="single"/>
    </w:rPr>
  </w:style>
  <w:style w:type="character" w:customStyle="1" w:styleId="a9">
    <w:name w:val="Ñèìâîë íóìåðàöèè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160" w:line="254" w:lineRule="auto"/>
      <w:textAlignment w:val="auto"/>
    </w:pPr>
    <w:rPr>
      <w:rFonts w:ascii="Calibri" w:eastAsia="Calibri" w:hAnsi="Calibri"/>
      <w:sz w:val="22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Mangal"/>
    </w:rPr>
  </w:style>
  <w:style w:type="paragraph" w:styleId="a4">
    <w:name w:val="caption"/>
    <w:basedOn w:val="Standard"/>
    <w:pPr>
      <w:spacing w:before="120" w:after="120"/>
    </w:pPr>
    <w:rPr>
      <w:rFonts w:eastAsia="Mangal"/>
      <w:i/>
      <w:iCs/>
      <w:sz w:val="24"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ConsPlusNormal">
    <w:name w:val="ConsPlusNormal"/>
    <w:pPr>
      <w:textAlignment w:val="auto"/>
    </w:pPr>
    <w:rPr>
      <w:lang w:eastAsia="ru-RU"/>
    </w:rPr>
  </w:style>
  <w:style w:type="paragraph" w:customStyle="1" w:styleId="ConsPlusNonformat">
    <w:name w:val="ConsPlusNonformat"/>
    <w:pPr>
      <w:textAlignment w:val="auto"/>
    </w:pPr>
    <w:rPr>
      <w:rFonts w:ascii="Courier New" w:eastAsia="Courier New" w:hAnsi="Courier New"/>
      <w:sz w:val="20"/>
      <w:lang w:eastAsia="ru-RU"/>
    </w:rPr>
  </w:style>
  <w:style w:type="paragraph" w:customStyle="1" w:styleId="ConsPlusTitle">
    <w:name w:val="ConsPlusTitle"/>
    <w:pPr>
      <w:textAlignment w:val="auto"/>
    </w:pPr>
    <w:rPr>
      <w:rFonts w:ascii="Arial" w:eastAsia="Arial" w:hAnsi="Arial"/>
      <w:b/>
      <w:bCs/>
      <w:lang w:eastAsia="ru-RU"/>
    </w:rPr>
  </w:style>
  <w:style w:type="paragraph" w:customStyle="1" w:styleId="ConsPlusCell">
    <w:name w:val="ConsPlusCell"/>
    <w:pPr>
      <w:textAlignment w:val="auto"/>
    </w:pPr>
    <w:rPr>
      <w:rFonts w:ascii="Courier New" w:eastAsia="Courier New" w:hAnsi="Courier New"/>
      <w:sz w:val="20"/>
      <w:lang w:eastAsia="ru-RU"/>
    </w:rPr>
  </w:style>
  <w:style w:type="paragraph" w:customStyle="1" w:styleId="ConsPlusDocList">
    <w:name w:val="ConsPlusDocList"/>
    <w:pPr>
      <w:textAlignment w:val="auto"/>
    </w:pPr>
    <w:rPr>
      <w:rFonts w:ascii="Tahoma" w:eastAsia="Tahoma" w:hAnsi="Tahoma"/>
      <w:sz w:val="18"/>
      <w:lang w:eastAsia="ru-RU"/>
    </w:rPr>
  </w:style>
  <w:style w:type="paragraph" w:customStyle="1" w:styleId="ConsPlusTitlePage">
    <w:name w:val="ConsPlusTitlePage"/>
    <w:pPr>
      <w:textAlignment w:val="auto"/>
    </w:pPr>
    <w:rPr>
      <w:rFonts w:ascii="Tahoma" w:eastAsia="Tahoma" w:hAnsi="Tahoma"/>
      <w:lang w:eastAsia="ru-RU"/>
    </w:rPr>
  </w:style>
  <w:style w:type="paragraph" w:customStyle="1" w:styleId="ConsPlusJurTerm">
    <w:name w:val="ConsPlusJurTerm"/>
    <w:pPr>
      <w:textAlignment w:val="auto"/>
    </w:pPr>
    <w:rPr>
      <w:lang w:eastAsia="ru-RU"/>
    </w:rPr>
  </w:style>
  <w:style w:type="paragraph" w:customStyle="1" w:styleId="ConsPlusTextList">
    <w:name w:val="ConsPlusTextList"/>
    <w:pPr>
      <w:textAlignment w:val="auto"/>
    </w:pPr>
    <w:rPr>
      <w:lang w:eastAsia="ru-RU"/>
    </w:rPr>
  </w:style>
  <w:style w:type="paragraph" w:customStyle="1" w:styleId="ConsPlusTextList1">
    <w:name w:val="ConsPlusTextList1"/>
    <w:pPr>
      <w:textAlignment w:val="auto"/>
    </w:pPr>
    <w:rPr>
      <w:lang w:eastAsia="ru-RU"/>
    </w:rPr>
  </w:style>
  <w:style w:type="paragraph" w:styleId="a5">
    <w:name w:val="header"/>
    <w:basedOn w:val="Standard"/>
    <w:pPr>
      <w:tabs>
        <w:tab w:val="center" w:pos="5358"/>
        <w:tab w:val="right" w:pos="10716"/>
      </w:tabs>
    </w:pPr>
  </w:style>
  <w:style w:type="paragraph" w:styleId="a6">
    <w:name w:val="footer"/>
    <w:basedOn w:val="Standard"/>
    <w:pPr>
      <w:tabs>
        <w:tab w:val="center" w:pos="5358"/>
        <w:tab w:val="right" w:pos="10716"/>
      </w:tabs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a7">
    <w:name w:val="??????? ?????????? ????"/>
    <w:basedOn w:val="a0"/>
    <w:rPr>
      <w:rFonts w:eastAsia="Times New Roman"/>
    </w:rPr>
  </w:style>
  <w:style w:type="character" w:customStyle="1" w:styleId="a8">
    <w:name w:val="?????? ?????????? ????"/>
    <w:basedOn w:val="a0"/>
    <w:rPr>
      <w:rFonts w:eastAsia="Times New Roman"/>
    </w:rPr>
  </w:style>
  <w:style w:type="character" w:customStyle="1" w:styleId="-">
    <w:name w:val="Èíòåðíåò-ññûëêà"/>
    <w:rPr>
      <w:color w:val="000080"/>
      <w:u w:val="single"/>
    </w:rPr>
  </w:style>
  <w:style w:type="character" w:customStyle="1" w:styleId="a9">
    <w:name w:val="Ñèìâîë íóìåðàöèè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Ðàéîííîãî Ñîáðàíèÿ ÌÎ "Áàáûíèíñêèé ðàéîí" îò 11.04.2022 N 166"Îá óòâåðæäåíèè Ïîðÿäêà ïîäâåäåíèÿ èòîãîâ ïðîäàæè ìóíèöèïàëüíîãî èìóùåñòâà è ïîðÿäêà çàêëþ÷åíèÿ ñ ïîêóïàòåëåì äîãîâîðà êóïëè-ïðîäàæè ìóíèöèïàëüíîãî èìóùåñòâà áåç îáúÿâëåíèÿ öåíû"</vt:lpstr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Ðàéîííîãî Ñîáðàíèÿ ÌÎ "Áàáûíèíñêèé ðàéîí" îò 11.04.2022 N 166"Îá óòâåðæäåíèè Ïîðÿäêà ïîäâåäåíèÿ èòîãîâ ïðîäàæè ìóíèöèïàëüíîãî èìóùåñòâà è ïîðÿäêà çàêëþ÷åíèÿ ñ ïîêóïàòåëåì äîãîâîðà êóïëè-ïðîäàæè ìóíèöèïàëüíîãî èìóùåñòâà áåç îáúÿâëåíèÿ öåíû"</dc:title>
  <dc:creator>Ìàñëîâà Àíàñòàñèÿ Ñåðãååâíà</dc:creator>
  <cp:lastModifiedBy>AlpUfa</cp:lastModifiedBy>
  <cp:revision>1</cp:revision>
  <cp:lastPrinted>2023-03-02T15:25:00Z</cp:lastPrinted>
  <dcterms:created xsi:type="dcterms:W3CDTF">2023-02-15T08:08:00Z</dcterms:created>
  <dcterms:modified xsi:type="dcterms:W3CDTF">2023-03-09T07:56:00Z</dcterms:modified>
</cp:coreProperties>
</file>